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B6" w:rsidRPr="0085301D" w:rsidRDefault="003637B6" w:rsidP="003637B6">
      <w:pPr>
        <w:jc w:val="right"/>
        <w:rPr>
          <w:bCs/>
          <w:sz w:val="27"/>
          <w:szCs w:val="18"/>
        </w:rPr>
      </w:pPr>
      <w:r w:rsidRPr="0085301D">
        <w:rPr>
          <w:bCs/>
          <w:sz w:val="27"/>
          <w:szCs w:val="18"/>
        </w:rPr>
        <w:t>Приложение №1</w:t>
      </w:r>
    </w:p>
    <w:p w:rsidR="003637B6" w:rsidRPr="0085301D" w:rsidRDefault="003637B6" w:rsidP="003637B6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СПРАВКА</w:t>
      </w:r>
    </w:p>
    <w:p w:rsidR="003637B6" w:rsidRPr="0085301D" w:rsidRDefault="003637B6" w:rsidP="003637B6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по тематике обращений граждан</w:t>
      </w:r>
    </w:p>
    <w:p w:rsidR="003637B6" w:rsidRDefault="003637B6" w:rsidP="003637B6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  <w:r>
        <w:rPr>
          <w:b/>
          <w:bCs/>
          <w:sz w:val="27"/>
          <w:szCs w:val="18"/>
        </w:rPr>
        <w:t>с 01 августа по 31</w:t>
      </w:r>
      <w:r w:rsidRPr="0085301D">
        <w:rPr>
          <w:b/>
          <w:bCs/>
          <w:sz w:val="27"/>
          <w:szCs w:val="18"/>
        </w:rPr>
        <w:t xml:space="preserve"> </w:t>
      </w:r>
      <w:r>
        <w:rPr>
          <w:b/>
          <w:bCs/>
          <w:sz w:val="27"/>
          <w:szCs w:val="18"/>
        </w:rPr>
        <w:t>августа 2019</w:t>
      </w:r>
      <w:r w:rsidRPr="0085301D">
        <w:rPr>
          <w:b/>
          <w:bCs/>
          <w:sz w:val="27"/>
          <w:szCs w:val="18"/>
        </w:rPr>
        <w:t xml:space="preserve"> года</w:t>
      </w:r>
    </w:p>
    <w:p w:rsidR="003637B6" w:rsidRPr="0085301D" w:rsidRDefault="003637B6" w:rsidP="003637B6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91"/>
        <w:gridCol w:w="7214"/>
        <w:gridCol w:w="1776"/>
      </w:tblGrid>
      <w:tr w:rsidR="003637B6" w:rsidRPr="0085301D" w:rsidTr="008B0AC6">
        <w:trPr>
          <w:trHeight w:val="707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jc w:val="center"/>
            </w:pPr>
            <w:r w:rsidRPr="00446AC1">
              <w:t xml:space="preserve">№ </w:t>
            </w:r>
            <w:proofErr w:type="gramStart"/>
            <w:r w:rsidRPr="00446AC1">
              <w:t>п</w:t>
            </w:r>
            <w:proofErr w:type="gramEnd"/>
            <w:r w:rsidRPr="00446AC1">
              <w:t>/п</w:t>
            </w:r>
          </w:p>
        </w:tc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jc w:val="center"/>
            </w:pPr>
            <w:r w:rsidRPr="00446AC1">
              <w:t>Наименование тематики документа</w:t>
            </w:r>
          </w:p>
        </w:tc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jc w:val="center"/>
            </w:pPr>
            <w:r w:rsidRPr="00446AC1">
              <w:t>Количество д</w:t>
            </w:r>
            <w:r w:rsidRPr="00446AC1">
              <w:t>о</w:t>
            </w:r>
            <w:r w:rsidRPr="00446AC1">
              <w:t>кументов</w:t>
            </w:r>
          </w:p>
        </w:tc>
      </w:tr>
      <w:tr w:rsidR="003637B6" w:rsidRPr="0085301D" w:rsidTr="008B0AC6">
        <w:trPr>
          <w:trHeight w:val="411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0001.0002.0025.0120 Цены и ценообразование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</w:t>
            </w:r>
          </w:p>
        </w:tc>
      </w:tr>
      <w:tr w:rsidR="003637B6" w:rsidRPr="0085301D" w:rsidTr="008B0AC6">
        <w:trPr>
          <w:trHeight w:val="338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3.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0001.0002.0027.0122 Неполучение ответа на обращение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</w:t>
            </w:r>
          </w:p>
        </w:tc>
      </w:tr>
      <w:tr w:rsidR="003637B6" w:rsidRPr="0085301D" w:rsidTr="008B0AC6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4.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11</w:t>
            </w:r>
          </w:p>
        </w:tc>
      </w:tr>
      <w:tr w:rsidR="003637B6" w:rsidRPr="0085301D" w:rsidTr="008B0AC6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5.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42</w:t>
            </w:r>
          </w:p>
        </w:tc>
      </w:tr>
      <w:tr w:rsidR="003637B6" w:rsidRPr="0085301D" w:rsidTr="008B0AC6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6.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7.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10</w:t>
            </w:r>
          </w:p>
        </w:tc>
      </w:tr>
      <w:tr w:rsidR="003637B6" w:rsidRPr="0085301D" w:rsidTr="008B0AC6">
        <w:trPr>
          <w:trHeight w:val="322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8.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9.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0003.0008.0086.0540 Земельный налог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16</w:t>
            </w:r>
          </w:p>
        </w:tc>
      </w:tr>
      <w:tr w:rsidR="003637B6" w:rsidRPr="0085301D" w:rsidTr="008B0AC6">
        <w:trPr>
          <w:trHeight w:val="300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10.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11.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0003.0008.0086.0543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26</w:t>
            </w:r>
          </w:p>
        </w:tc>
      </w:tr>
      <w:tr w:rsidR="003637B6" w:rsidRPr="0085301D" w:rsidTr="008B0AC6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12.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0003.0008.0086.0544 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32</w:t>
            </w:r>
          </w:p>
        </w:tc>
      </w:tr>
      <w:tr w:rsidR="003637B6" w:rsidRPr="0085301D" w:rsidTr="008B0AC6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13.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38</w:t>
            </w:r>
          </w:p>
        </w:tc>
      </w:tr>
      <w:tr w:rsidR="003637B6" w:rsidRPr="0085301D" w:rsidTr="008B0AC6">
        <w:trPr>
          <w:trHeight w:val="298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14.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0003.0008.0086.0547 Госпошлины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</w:t>
            </w:r>
          </w:p>
        </w:tc>
      </w:tr>
      <w:tr w:rsidR="003637B6" w:rsidRPr="0085301D" w:rsidTr="008B0AC6">
        <w:trPr>
          <w:trHeight w:val="320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15.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17</w:t>
            </w:r>
          </w:p>
        </w:tc>
      </w:tr>
      <w:tr w:rsidR="003637B6" w:rsidRPr="0085301D" w:rsidTr="008B0AC6">
        <w:trPr>
          <w:trHeight w:val="314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16.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17.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0003.0008.0086.0550 Налогообложение алкогольной продукции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18.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8</w:t>
            </w:r>
          </w:p>
        </w:tc>
      </w:tr>
      <w:tr w:rsidR="003637B6" w:rsidRPr="0085301D" w:rsidTr="008B0AC6">
        <w:trPr>
          <w:trHeight w:val="346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19.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18</w:t>
            </w:r>
          </w:p>
        </w:tc>
      </w:tr>
      <w:tr w:rsidR="003637B6" w:rsidRPr="0085301D" w:rsidTr="008B0AC6">
        <w:trPr>
          <w:trHeight w:val="265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20.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8</w:t>
            </w:r>
          </w:p>
        </w:tc>
      </w:tr>
      <w:tr w:rsidR="003637B6" w:rsidRPr="0085301D" w:rsidTr="008B0AC6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21.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bookmarkStart w:id="0" w:name="OLE_LINK1"/>
            <w:r w:rsidRPr="00495EB9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35</w:t>
            </w:r>
          </w:p>
        </w:tc>
      </w:tr>
      <w:bookmarkEnd w:id="0"/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22.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29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23.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5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24.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20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25.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lastRenderedPageBreak/>
              <w:t>26.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27.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28.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6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29.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Pr="00446AC1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30.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25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32.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14</w:t>
            </w:r>
          </w:p>
        </w:tc>
      </w:tr>
      <w:tr w:rsidR="003637B6" w:rsidRPr="0085301D" w:rsidTr="008B0AC6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3637B6" w:rsidRDefault="003637B6" w:rsidP="008B0AC6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33.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rPr>
                <w:noProof/>
              </w:rPr>
            </w:pPr>
            <w:r w:rsidRPr="00495EB9">
              <w:rPr>
                <w:noProof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637B6" w:rsidRPr="00495EB9" w:rsidRDefault="003637B6" w:rsidP="008B0AC6">
            <w:pPr>
              <w:jc w:val="right"/>
              <w:rPr>
                <w:noProof/>
              </w:rPr>
            </w:pPr>
            <w:r w:rsidRPr="00495EB9">
              <w:rPr>
                <w:noProof/>
              </w:rPr>
              <w:t>376</w:t>
            </w:r>
          </w:p>
        </w:tc>
      </w:tr>
    </w:tbl>
    <w:p w:rsidR="00874E5E" w:rsidRDefault="003637B6">
      <w:bookmarkStart w:id="1" w:name="_GoBack"/>
      <w:bookmarkEnd w:id="1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2B1"/>
    <w:multiLevelType w:val="hybridMultilevel"/>
    <w:tmpl w:val="1DD82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B6"/>
    <w:rsid w:val="003637B6"/>
    <w:rsid w:val="00395E78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37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37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2019-09-13T12:12:00Z</dcterms:created>
  <dcterms:modified xsi:type="dcterms:W3CDTF">2019-09-13T12:13:00Z</dcterms:modified>
</cp:coreProperties>
</file>